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9D" w:rsidRPr="00C8560B" w:rsidRDefault="00011D9D" w:rsidP="00011D9D">
      <w:pPr>
        <w:pStyle w:val="31"/>
        <w:ind w:left="0"/>
        <w:jc w:val="both"/>
        <w:rPr>
          <w:sz w:val="24"/>
          <w:szCs w:val="24"/>
        </w:rPr>
      </w:pPr>
      <w:proofErr w:type="gramStart"/>
      <w:r w:rsidRPr="00C8560B">
        <w:rPr>
          <w:sz w:val="24"/>
          <w:szCs w:val="24"/>
        </w:rPr>
        <w:t>Межрайонная</w:t>
      </w:r>
      <w:proofErr w:type="gramEnd"/>
      <w:r w:rsidRPr="00C8560B">
        <w:rPr>
          <w:sz w:val="24"/>
          <w:szCs w:val="24"/>
        </w:rPr>
        <w:t xml:space="preserve"> ИФНС России № 7 по Самарской области в соответствии с Федеральным законом от 27.07.2004 № 79-ФЗ «О государственной гражданской службе Российской Федерации» объявляет приём документов для участия в конкурсе для замещения должностей государственной гражданской службы: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94"/>
        <w:gridCol w:w="2552"/>
      </w:tblGrid>
      <w:tr w:rsidR="00011D9D" w:rsidRPr="00C8560B" w:rsidTr="00011D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jc w:val="both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8560B">
              <w:rPr>
                <w:sz w:val="24"/>
                <w:szCs w:val="24"/>
              </w:rPr>
              <w:t>вакантных</w:t>
            </w:r>
            <w:proofErr w:type="gramEnd"/>
          </w:p>
          <w:p w:rsidR="00011D9D" w:rsidRPr="00C8560B" w:rsidRDefault="00011D9D" w:rsidP="000A776C">
            <w:pPr>
              <w:jc w:val="both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должностей</w:t>
            </w:r>
          </w:p>
        </w:tc>
      </w:tr>
      <w:tr w:rsidR="00011D9D" w:rsidRPr="00C8560B" w:rsidTr="00011D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Отдел камеральных  проверок №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snapToGrid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1</w:t>
            </w:r>
          </w:p>
        </w:tc>
      </w:tr>
      <w:tr w:rsidR="00011D9D" w:rsidRPr="00C8560B" w:rsidTr="00011D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Отдел выездных проверок №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snapToGrid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1</w:t>
            </w:r>
          </w:p>
        </w:tc>
      </w:tr>
    </w:tbl>
    <w:p w:rsidR="00011D9D" w:rsidRDefault="00011D9D" w:rsidP="00011D9D">
      <w:pPr>
        <w:widowControl w:val="0"/>
        <w:ind w:firstLine="708"/>
        <w:jc w:val="both"/>
        <w:rPr>
          <w:sz w:val="24"/>
          <w:szCs w:val="24"/>
        </w:rPr>
      </w:pP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Требования </w:t>
      </w:r>
      <w:proofErr w:type="gramStart"/>
      <w:r w:rsidRPr="00C8560B">
        <w:rPr>
          <w:sz w:val="24"/>
          <w:szCs w:val="24"/>
        </w:rPr>
        <w:t>к кандидатам для участия в конкурсе на замещение вакантных должностей гражданской службы в Межрайонной инспекции</w:t>
      </w:r>
      <w:proofErr w:type="gramEnd"/>
      <w:r w:rsidRPr="00C8560B">
        <w:rPr>
          <w:sz w:val="24"/>
          <w:szCs w:val="24"/>
        </w:rPr>
        <w:t xml:space="preserve"> Федеральной налоговой службы № 7 по Самарской области:</w:t>
      </w:r>
    </w:p>
    <w:p w:rsidR="00011D9D" w:rsidRPr="00C8560B" w:rsidRDefault="00011D9D" w:rsidP="00011D9D">
      <w:pPr>
        <w:widowControl w:val="0"/>
        <w:ind w:firstLine="708"/>
        <w:rPr>
          <w:sz w:val="24"/>
          <w:szCs w:val="24"/>
        </w:rPr>
      </w:pPr>
      <w:r w:rsidRPr="00C8560B">
        <w:rPr>
          <w:sz w:val="24"/>
          <w:szCs w:val="24"/>
        </w:rPr>
        <w:t>а) гражданство Российской Федерации;</w:t>
      </w:r>
    </w:p>
    <w:p w:rsidR="00011D9D" w:rsidRPr="00C8560B" w:rsidRDefault="00011D9D" w:rsidP="00011D9D">
      <w:pPr>
        <w:widowControl w:val="0"/>
        <w:ind w:firstLine="708"/>
        <w:rPr>
          <w:sz w:val="24"/>
          <w:szCs w:val="24"/>
        </w:rPr>
      </w:pPr>
      <w:r w:rsidRPr="00C8560B">
        <w:rPr>
          <w:sz w:val="24"/>
          <w:szCs w:val="24"/>
        </w:rPr>
        <w:t>б) владение русским языком;</w:t>
      </w:r>
    </w:p>
    <w:p w:rsidR="00011D9D" w:rsidRPr="00C8560B" w:rsidRDefault="00011D9D" w:rsidP="00011D9D">
      <w:pPr>
        <w:pStyle w:val="3"/>
        <w:widowControl w:val="0"/>
        <w:ind w:firstLine="708"/>
        <w:jc w:val="both"/>
        <w:rPr>
          <w:b w:val="0"/>
          <w:sz w:val="24"/>
        </w:rPr>
      </w:pPr>
      <w:r w:rsidRPr="00C8560B">
        <w:rPr>
          <w:b w:val="0"/>
          <w:sz w:val="24"/>
        </w:rPr>
        <w:t>в) квалификационные требования к образованию - наличие высшего образования:</w:t>
      </w:r>
    </w:p>
    <w:p w:rsidR="00011D9D" w:rsidRPr="00C8560B" w:rsidRDefault="00011D9D" w:rsidP="00011D9D">
      <w:pPr>
        <w:pStyle w:val="3"/>
        <w:widowControl w:val="0"/>
        <w:jc w:val="both"/>
        <w:rPr>
          <w:b w:val="0"/>
          <w:sz w:val="24"/>
        </w:rPr>
      </w:pPr>
      <w:r w:rsidRPr="00C8560B">
        <w:rPr>
          <w:b w:val="0"/>
          <w:sz w:val="24"/>
        </w:rPr>
        <w:t>по должности старший государственный налоговый инспектора отдела камеральных проверок № 2, государственный налоговый инспектор отдела выездных проверок № 2 – без предъявления требований к направлению подготовки;</w:t>
      </w:r>
    </w:p>
    <w:p w:rsidR="00011D9D" w:rsidRPr="00C8560B" w:rsidRDefault="00011D9D" w:rsidP="00011D9D">
      <w:pPr>
        <w:pStyle w:val="3"/>
        <w:widowControl w:val="0"/>
        <w:ind w:firstLine="708"/>
        <w:jc w:val="left"/>
        <w:rPr>
          <w:b w:val="0"/>
          <w:sz w:val="24"/>
        </w:rPr>
      </w:pPr>
      <w:r w:rsidRPr="00C8560B">
        <w:rPr>
          <w:b w:val="0"/>
          <w:sz w:val="24"/>
        </w:rPr>
        <w:t>г) квалификационные требования к стажу работы:</w:t>
      </w:r>
    </w:p>
    <w:p w:rsidR="00011D9D" w:rsidRPr="00C8560B" w:rsidRDefault="00011D9D" w:rsidP="00011D9D">
      <w:pPr>
        <w:pStyle w:val="3"/>
        <w:widowControl w:val="0"/>
        <w:jc w:val="both"/>
        <w:rPr>
          <w:b w:val="0"/>
          <w:sz w:val="24"/>
        </w:rPr>
      </w:pPr>
      <w:r w:rsidRPr="00C8560B">
        <w:rPr>
          <w:b w:val="0"/>
          <w:sz w:val="24"/>
        </w:rPr>
        <w:t xml:space="preserve">по должности: старший государственный налоговый инспектора отдела камеральных проверок № 2, государственный налоговый инспектор отдела выездных проверок № 2 - без предъявления требований к стажу работы. 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д) квалификационные требования к профессиональным знаниям и навыкам, необходимым для исполнения должностных обязанностей:</w:t>
      </w:r>
    </w:p>
    <w:p w:rsidR="00011D9D" w:rsidRPr="00C8560B" w:rsidRDefault="00011D9D" w:rsidP="00011D9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- наличие профессиональных знаний, включая знание </w:t>
      </w:r>
      <w:hyperlink r:id="rId5" w:history="1">
        <w:proofErr w:type="gramStart"/>
        <w:r w:rsidRPr="00C8560B">
          <w:rPr>
            <w:sz w:val="24"/>
            <w:szCs w:val="24"/>
          </w:rPr>
          <w:t>Конституци</w:t>
        </w:r>
      </w:hyperlink>
      <w:r w:rsidRPr="00C8560B">
        <w:rPr>
          <w:sz w:val="24"/>
          <w:szCs w:val="24"/>
        </w:rPr>
        <w:t>и</w:t>
      </w:r>
      <w:proofErr w:type="gramEnd"/>
      <w:r w:rsidRPr="00C8560B">
        <w:rPr>
          <w:sz w:val="24"/>
          <w:szCs w:val="24"/>
        </w:rPr>
        <w:t xml:space="preserve"> Российской Федерации, федеральных конституционных законов, федеральных законов;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труда, правовые основы прохождения федеральной государственной гражданской службы; норм делового обращения, форм и методов работы с применением автоматизированных средств управления, </w:t>
      </w:r>
      <w:hyperlink r:id="rId6" w:history="1">
        <w:r w:rsidRPr="00C8560B">
          <w:rPr>
            <w:sz w:val="24"/>
            <w:szCs w:val="24"/>
          </w:rPr>
          <w:t xml:space="preserve">служебного </w:t>
        </w:r>
        <w:proofErr w:type="gramStart"/>
        <w:r w:rsidRPr="00C8560B">
          <w:rPr>
            <w:sz w:val="24"/>
            <w:szCs w:val="24"/>
          </w:rPr>
          <w:t>распорядк</w:t>
        </w:r>
      </w:hyperlink>
      <w:r w:rsidRPr="00C8560B">
        <w:rPr>
          <w:sz w:val="24"/>
          <w:szCs w:val="24"/>
        </w:rPr>
        <w:t>а</w:t>
      </w:r>
      <w:proofErr w:type="gramEnd"/>
      <w:r w:rsidRPr="00C8560B">
        <w:rPr>
          <w:sz w:val="24"/>
          <w:szCs w:val="24"/>
        </w:rPr>
        <w:t xml:space="preserve"> инспекции; порядка работы со служебной информацией, основ делопроизводства; правил охраны труда и противопожарной безопасности,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011D9D" w:rsidRPr="00C8560B" w:rsidRDefault="00011D9D" w:rsidP="00011D9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задач; </w:t>
      </w:r>
      <w:proofErr w:type="gramStart"/>
      <w:r w:rsidRPr="00C8560B">
        <w:rPr>
          <w:sz w:val="24"/>
          <w:szCs w:val="24"/>
        </w:rPr>
        <w:t>эффективного планирования служебного времени, анализа и прогнозирования деятельности в порученной сфере, использование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  <w:proofErr w:type="gramEnd"/>
    </w:p>
    <w:p w:rsidR="00011D9D" w:rsidRPr="00C8560B" w:rsidRDefault="00011D9D" w:rsidP="00011D9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Условия прохождения гражданской службы, установлены Федеральным </w:t>
      </w:r>
      <w:hyperlink r:id="rId7" w:history="1">
        <w:r w:rsidRPr="00C8560B">
          <w:rPr>
            <w:sz w:val="24"/>
            <w:szCs w:val="24"/>
          </w:rPr>
          <w:t>законом</w:t>
        </w:r>
      </w:hyperlink>
      <w:r w:rsidRPr="00C8560B">
        <w:rPr>
          <w:sz w:val="24"/>
          <w:szCs w:val="24"/>
        </w:rPr>
        <w:t xml:space="preserve"> от </w:t>
      </w:r>
      <w:r w:rsidRPr="00C8560B">
        <w:rPr>
          <w:sz w:val="24"/>
          <w:szCs w:val="24"/>
        </w:rPr>
        <w:lastRenderedPageBreak/>
        <w:t>27 июля 2004 года № 79-ФЗ «О государственной гражданской службе Российской Федерации».</w:t>
      </w:r>
    </w:p>
    <w:p w:rsidR="00011D9D" w:rsidRPr="00C8560B" w:rsidRDefault="00011D9D" w:rsidP="00011D9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60B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8" w:history="1">
        <w:r w:rsidRPr="00C8560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8560B">
        <w:rPr>
          <w:rFonts w:ascii="Times New Roman" w:hAnsi="Times New Roman" w:cs="Times New Roman"/>
          <w:sz w:val="24"/>
          <w:szCs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11D9D" w:rsidRPr="00C8560B" w:rsidRDefault="00011D9D" w:rsidP="00011D9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60B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19 по самарской области.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C8560B">
        <w:rPr>
          <w:sz w:val="24"/>
          <w:szCs w:val="24"/>
        </w:rPr>
        <w:t>Гражданский служащий, изъявивший желание участвовать в конкурсе в Межрайонной ИФНС России № 7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7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C8560B">
        <w:rPr>
          <w:sz w:val="24"/>
          <w:szCs w:val="24"/>
        </w:rPr>
        <w:t xml:space="preserve">  Правительства Российской Федерации от 26.05.2005 № 667-р, с изменениями от 16.10.2007г. с приложением фотографии</w:t>
      </w:r>
      <w:r w:rsidRPr="00C8560B">
        <w:rPr>
          <w:color w:val="000000"/>
          <w:sz w:val="24"/>
          <w:szCs w:val="24"/>
        </w:rPr>
        <w:t>.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Гражданин, изъявивший желание участвовать в конкурсе представляет следующие документы: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личное заявление;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собственноручно заполненную и подписанную анкету по </w:t>
      </w:r>
      <w:hyperlink r:id="rId9" w:history="1">
        <w:r w:rsidRPr="00C8560B">
          <w:rPr>
            <w:sz w:val="24"/>
            <w:szCs w:val="24"/>
          </w:rPr>
          <w:t>форме</w:t>
        </w:r>
      </w:hyperlink>
      <w:r w:rsidRPr="00C8560B">
        <w:rPr>
          <w:sz w:val="24"/>
          <w:szCs w:val="24"/>
        </w:rPr>
        <w:t>, утвержденной распоряжением Правительства Российской Федерации от 26.05.2005 № 667-р, с изменениями от 16.10.2007г., с приложением фотографии;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11D9D" w:rsidRPr="00C8560B" w:rsidRDefault="00011D9D" w:rsidP="00011D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011D9D" w:rsidRPr="00C8560B" w:rsidRDefault="00011D9D" w:rsidP="00011D9D">
      <w:pPr>
        <w:widowControl w:val="0"/>
        <w:ind w:firstLine="540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сведения о полученных доходах претендента, об имуществе, принадлежащем ему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  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характера». Дистрибутив специального программного обеспечения «Справки БК» размещен на Портале государственной службы и управленческих кадров по адресу: https://gossluzhba.gov.ru/page/index/sp</w:t>
      </w:r>
      <w:proofErr w:type="spellStart"/>
      <w:r w:rsidRPr="00C8560B">
        <w:rPr>
          <w:sz w:val="24"/>
          <w:szCs w:val="24"/>
          <w:lang w:val="en-US"/>
        </w:rPr>
        <w:t>ravki</w:t>
      </w:r>
      <w:proofErr w:type="spellEnd"/>
      <w:r w:rsidRPr="00C8560B">
        <w:rPr>
          <w:sz w:val="24"/>
          <w:szCs w:val="24"/>
        </w:rPr>
        <w:t>_</w:t>
      </w:r>
      <w:proofErr w:type="spellStart"/>
      <w:r w:rsidRPr="00C8560B">
        <w:rPr>
          <w:sz w:val="24"/>
          <w:szCs w:val="24"/>
          <w:lang w:val="en-US"/>
        </w:rPr>
        <w:t>bk</w:t>
      </w:r>
      <w:proofErr w:type="spellEnd"/>
      <w:r w:rsidRPr="00C8560B">
        <w:rPr>
          <w:sz w:val="24"/>
          <w:szCs w:val="24"/>
        </w:rPr>
        <w:t>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</w:t>
      </w:r>
      <w:r w:rsidRPr="00C8560B">
        <w:rPr>
          <w:sz w:val="24"/>
          <w:szCs w:val="24"/>
        </w:rPr>
        <w:t>р</w:t>
      </w:r>
      <w:r w:rsidRPr="00C8560B">
        <w:rPr>
          <w:sz w:val="24"/>
          <w:szCs w:val="24"/>
        </w:rPr>
        <w:t>са.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</w:t>
      </w:r>
      <w:r w:rsidRPr="00C8560B">
        <w:rPr>
          <w:sz w:val="24"/>
          <w:szCs w:val="24"/>
        </w:rPr>
        <w:t>ж</w:t>
      </w:r>
      <w:r w:rsidRPr="00C8560B">
        <w:rPr>
          <w:sz w:val="24"/>
          <w:szCs w:val="24"/>
        </w:rPr>
        <w:t>ности гражданской службы, а также в связи с ограничениями, установленными законод</w:t>
      </w:r>
      <w:r w:rsidRPr="00C8560B">
        <w:rPr>
          <w:sz w:val="24"/>
          <w:szCs w:val="24"/>
        </w:rPr>
        <w:t>а</w:t>
      </w:r>
      <w:r w:rsidRPr="00C8560B">
        <w:rPr>
          <w:sz w:val="24"/>
          <w:szCs w:val="24"/>
        </w:rPr>
        <w:t>тельством Российской Федерации о государственной гражданской службе для поступления на гражда</w:t>
      </w:r>
      <w:r w:rsidRPr="00C8560B">
        <w:rPr>
          <w:sz w:val="24"/>
          <w:szCs w:val="24"/>
        </w:rPr>
        <w:t>н</w:t>
      </w:r>
      <w:r w:rsidRPr="00C8560B">
        <w:rPr>
          <w:sz w:val="24"/>
          <w:szCs w:val="24"/>
        </w:rPr>
        <w:t>скую службу и ее прохождения.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11D9D" w:rsidRPr="00C8560B" w:rsidRDefault="00011D9D" w:rsidP="00011D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0" w:history="1">
        <w:r w:rsidRPr="00C8560B">
          <w:rPr>
            <w:sz w:val="24"/>
            <w:szCs w:val="24"/>
          </w:rPr>
          <w:t>законами</w:t>
        </w:r>
      </w:hyperlink>
      <w:r w:rsidRPr="00C8560B">
        <w:rPr>
          <w:sz w:val="24"/>
          <w:szCs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</w:t>
      </w:r>
      <w:r w:rsidRPr="00C8560B">
        <w:rPr>
          <w:sz w:val="24"/>
          <w:szCs w:val="24"/>
        </w:rPr>
        <w:t>а</w:t>
      </w:r>
      <w:r w:rsidRPr="00C8560B">
        <w:rPr>
          <w:sz w:val="24"/>
          <w:szCs w:val="24"/>
        </w:rPr>
        <w:t>ниям к этой должности.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C8560B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</w:t>
      </w:r>
      <w:r w:rsidRPr="00C8560B">
        <w:rPr>
          <w:sz w:val="24"/>
          <w:szCs w:val="24"/>
        </w:rPr>
        <w:t>р</w:t>
      </w:r>
      <w:r w:rsidRPr="00C8560B">
        <w:rPr>
          <w:sz w:val="24"/>
          <w:szCs w:val="24"/>
        </w:rPr>
        <w:t>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</w:t>
      </w:r>
      <w:r w:rsidRPr="00C8560B">
        <w:rPr>
          <w:sz w:val="24"/>
          <w:szCs w:val="24"/>
        </w:rPr>
        <w:t>у</w:t>
      </w:r>
      <w:r w:rsidRPr="00C8560B">
        <w:rPr>
          <w:sz w:val="24"/>
          <w:szCs w:val="24"/>
        </w:rPr>
        <w:t>гим нормативным правовым актам Российской Федерации методов оценки профессиональных и личностных к</w:t>
      </w:r>
      <w:r w:rsidRPr="00C8560B">
        <w:rPr>
          <w:sz w:val="24"/>
          <w:szCs w:val="24"/>
        </w:rPr>
        <w:t>а</w:t>
      </w:r>
      <w:r w:rsidRPr="00C8560B">
        <w:rPr>
          <w:sz w:val="24"/>
          <w:szCs w:val="24"/>
        </w:rPr>
        <w:t>честв кандидатов по вопросам, связанным с выполнением должностных обязанностей по в</w:t>
      </w:r>
      <w:r w:rsidRPr="00C8560B">
        <w:rPr>
          <w:sz w:val="24"/>
          <w:szCs w:val="24"/>
        </w:rPr>
        <w:t>а</w:t>
      </w:r>
      <w:r w:rsidRPr="00C8560B">
        <w:rPr>
          <w:sz w:val="24"/>
          <w:szCs w:val="24"/>
        </w:rPr>
        <w:t>кантной должности</w:t>
      </w:r>
      <w:proofErr w:type="gramEnd"/>
      <w:r w:rsidRPr="00C8560B">
        <w:rPr>
          <w:sz w:val="24"/>
          <w:szCs w:val="24"/>
        </w:rPr>
        <w:t xml:space="preserve"> гражданской службы, на замещение которой претендуют кандидаты (индивидуальное собеседование). 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Решение конкурсной комиссии принимается в отсутствие кандидата. 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Победитель определяется по результатам проведения конкурса открытым голосов</w:t>
      </w:r>
      <w:r w:rsidRPr="00C8560B">
        <w:rPr>
          <w:sz w:val="24"/>
          <w:szCs w:val="24"/>
        </w:rPr>
        <w:t>а</w:t>
      </w:r>
      <w:r w:rsidRPr="00C8560B">
        <w:rPr>
          <w:sz w:val="24"/>
          <w:szCs w:val="24"/>
        </w:rPr>
        <w:t xml:space="preserve">нием простым большинством голосов членов конкурсной комиссии, присутствующих на заседании. 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По результатам конкурса издается приказ Межрайонной ИФНС России № 7 по Самарской области о назнач</w:t>
      </w:r>
      <w:r w:rsidRPr="00C8560B">
        <w:rPr>
          <w:sz w:val="24"/>
          <w:szCs w:val="24"/>
        </w:rPr>
        <w:t>е</w:t>
      </w:r>
      <w:r w:rsidRPr="00C8560B">
        <w:rPr>
          <w:sz w:val="24"/>
          <w:szCs w:val="24"/>
        </w:rPr>
        <w:t>нии победителя конкурса на вакантную должность государственной гражданской службы и закл</w:t>
      </w:r>
      <w:r w:rsidRPr="00C8560B">
        <w:rPr>
          <w:sz w:val="24"/>
          <w:szCs w:val="24"/>
        </w:rPr>
        <w:t>ю</w:t>
      </w:r>
      <w:r w:rsidRPr="00C8560B">
        <w:rPr>
          <w:sz w:val="24"/>
          <w:szCs w:val="24"/>
        </w:rPr>
        <w:t>чается служебный контракт с победителем конкурса.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Кандидатам, участвовавшим в конкурсе, сообщается о результатах конкурса в письме</w:t>
      </w:r>
      <w:r w:rsidRPr="00C8560B">
        <w:rPr>
          <w:sz w:val="24"/>
          <w:szCs w:val="24"/>
        </w:rPr>
        <w:t>н</w:t>
      </w:r>
      <w:r w:rsidRPr="00C8560B">
        <w:rPr>
          <w:sz w:val="24"/>
          <w:szCs w:val="24"/>
        </w:rPr>
        <w:t>ной форме в 7-дневный срок со дня его завершения. Информация о результатах конкурса ра</w:t>
      </w:r>
      <w:r w:rsidRPr="00C8560B">
        <w:rPr>
          <w:sz w:val="24"/>
          <w:szCs w:val="24"/>
        </w:rPr>
        <w:t>з</w:t>
      </w:r>
      <w:r w:rsidRPr="00C8560B">
        <w:rPr>
          <w:sz w:val="24"/>
          <w:szCs w:val="24"/>
        </w:rPr>
        <w:t>мещается на сайте Федеральной налоговой службы в информационно-телекоммуникационной сети общего пользования.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Документы претендентов на замещение вакантной должности государственной гражда</w:t>
      </w:r>
      <w:r w:rsidRPr="00C8560B">
        <w:rPr>
          <w:sz w:val="24"/>
          <w:szCs w:val="24"/>
        </w:rPr>
        <w:t>н</w:t>
      </w:r>
      <w:r w:rsidRPr="00C8560B">
        <w:rPr>
          <w:sz w:val="24"/>
          <w:szCs w:val="24"/>
        </w:rPr>
        <w:t>ской службы Российской Федерации, не допущенных к участию в конкурсе, и кандидатов, уч</w:t>
      </w:r>
      <w:r w:rsidRPr="00C8560B">
        <w:rPr>
          <w:sz w:val="24"/>
          <w:szCs w:val="24"/>
        </w:rPr>
        <w:t>а</w:t>
      </w:r>
      <w:r w:rsidRPr="00C8560B">
        <w:rPr>
          <w:sz w:val="24"/>
          <w:szCs w:val="24"/>
        </w:rPr>
        <w:t>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Расходы, связанные с участием в конкурсе (проезд к месту проведения конкурса и обра</w:t>
      </w:r>
      <w:r w:rsidRPr="00C8560B">
        <w:rPr>
          <w:sz w:val="24"/>
          <w:szCs w:val="24"/>
        </w:rPr>
        <w:t>т</w:t>
      </w:r>
      <w:r w:rsidRPr="00C8560B">
        <w:rPr>
          <w:sz w:val="24"/>
          <w:szCs w:val="24"/>
        </w:rPr>
        <w:t>но, наем жилого помещения, проживание, пользование услугами сре</w:t>
      </w:r>
      <w:proofErr w:type="gramStart"/>
      <w:r w:rsidRPr="00C8560B">
        <w:rPr>
          <w:sz w:val="24"/>
          <w:szCs w:val="24"/>
        </w:rPr>
        <w:t>дств св</w:t>
      </w:r>
      <w:proofErr w:type="gramEnd"/>
      <w:r w:rsidRPr="00C8560B">
        <w:rPr>
          <w:sz w:val="24"/>
          <w:szCs w:val="24"/>
        </w:rPr>
        <w:t>язи и другие), ос</w:t>
      </w:r>
      <w:r w:rsidRPr="00C8560B">
        <w:rPr>
          <w:sz w:val="24"/>
          <w:szCs w:val="24"/>
        </w:rPr>
        <w:t>у</w:t>
      </w:r>
      <w:r w:rsidRPr="00C8560B">
        <w:rPr>
          <w:sz w:val="24"/>
          <w:szCs w:val="24"/>
        </w:rPr>
        <w:t>ществляются кандидатами за счет собственных средств.</w:t>
      </w:r>
    </w:p>
    <w:p w:rsidR="00011D9D" w:rsidRPr="00C8560B" w:rsidRDefault="00011D9D" w:rsidP="00011D9D">
      <w:pPr>
        <w:widowControl w:val="0"/>
        <w:ind w:firstLine="708"/>
        <w:jc w:val="both"/>
        <w:rPr>
          <w:sz w:val="24"/>
          <w:szCs w:val="24"/>
        </w:rPr>
      </w:pPr>
      <w:r w:rsidRPr="00C8560B">
        <w:rPr>
          <w:sz w:val="24"/>
          <w:szCs w:val="24"/>
        </w:rPr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011D9D" w:rsidRPr="00C8560B" w:rsidRDefault="00011D9D" w:rsidP="00011D9D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8560B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будет проводиться с 13 июня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Pr="00C8560B">
        <w:rPr>
          <w:rFonts w:ascii="Times New Roman" w:hAnsi="Times New Roman" w:cs="Times New Roman"/>
          <w:sz w:val="24"/>
          <w:szCs w:val="24"/>
        </w:rPr>
        <w:t>по 03 июля 2017 года. Время приема документов: с понедельника по пятницу - с 10 часов 00 минут до 16 часов 00 минут.</w:t>
      </w:r>
    </w:p>
    <w:p w:rsidR="00011D9D" w:rsidRPr="00C8560B" w:rsidRDefault="00011D9D" w:rsidP="00011D9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60B">
        <w:rPr>
          <w:rFonts w:ascii="Times New Roman" w:hAnsi="Times New Roman" w:cs="Times New Roman"/>
          <w:sz w:val="24"/>
          <w:szCs w:val="24"/>
        </w:rPr>
        <w:t>Адрес приема документов: 446370 Самарская область, Красноярский район, с. Красный Яр, ул. Ново-Больничная, д.1А.</w:t>
      </w:r>
      <w:proofErr w:type="gramEnd"/>
      <w:r w:rsidRPr="00C856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560B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C8560B">
        <w:rPr>
          <w:rFonts w:ascii="Times New Roman" w:hAnsi="Times New Roman" w:cs="Times New Roman"/>
          <w:sz w:val="24"/>
          <w:szCs w:val="24"/>
        </w:rPr>
        <w:t xml:space="preserve"> ИФНС России № 7 по </w:t>
      </w:r>
      <w:r>
        <w:rPr>
          <w:rFonts w:ascii="Times New Roman" w:hAnsi="Times New Roman" w:cs="Times New Roman"/>
          <w:sz w:val="24"/>
          <w:szCs w:val="24"/>
        </w:rPr>
        <w:t xml:space="preserve">Самарской области,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12а.</w:t>
      </w:r>
    </w:p>
    <w:p w:rsidR="00011D9D" w:rsidRPr="00C8560B" w:rsidRDefault="00011D9D" w:rsidP="00011D9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60B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20 июля 2017 года в 09 часов 20 минут по адресу: 446370 Самарская область, Красноярский район, с. Красный Яр, ул. Ново-Больничная, д.1А., </w:t>
      </w:r>
      <w:proofErr w:type="spellStart"/>
      <w:r w:rsidRPr="00C8560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8560B">
        <w:rPr>
          <w:rFonts w:ascii="Times New Roman" w:hAnsi="Times New Roman" w:cs="Times New Roman"/>
          <w:sz w:val="24"/>
          <w:szCs w:val="24"/>
        </w:rPr>
        <w:t>. № 12.</w:t>
      </w:r>
    </w:p>
    <w:p w:rsidR="00011D9D" w:rsidRPr="00C8560B" w:rsidRDefault="00011D9D" w:rsidP="00011D9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60B">
        <w:rPr>
          <w:rFonts w:ascii="Times New Roman" w:hAnsi="Times New Roman" w:cs="Times New Roman"/>
          <w:sz w:val="24"/>
          <w:szCs w:val="24"/>
        </w:rPr>
        <w:tab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 </w:t>
      </w:r>
    </w:p>
    <w:p w:rsidR="00011D9D" w:rsidRPr="00C8560B" w:rsidRDefault="00011D9D" w:rsidP="00011D9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60B">
        <w:rPr>
          <w:rFonts w:ascii="Times New Roman" w:hAnsi="Times New Roman" w:cs="Times New Roman"/>
          <w:sz w:val="24"/>
          <w:szCs w:val="24"/>
        </w:rPr>
        <w:t>Контактные телефоны:</w:t>
      </w:r>
      <w:r>
        <w:rPr>
          <w:rFonts w:ascii="Times New Roman" w:hAnsi="Times New Roman" w:cs="Times New Roman"/>
          <w:sz w:val="24"/>
          <w:szCs w:val="24"/>
        </w:rPr>
        <w:t>+7 (</w:t>
      </w:r>
      <w:r w:rsidRPr="00C8560B">
        <w:rPr>
          <w:rFonts w:ascii="Times New Roman" w:hAnsi="Times New Roman" w:cs="Times New Roman"/>
          <w:sz w:val="24"/>
          <w:szCs w:val="24"/>
        </w:rPr>
        <w:t>84657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8560B">
        <w:rPr>
          <w:rFonts w:ascii="Times New Roman" w:hAnsi="Times New Roman" w:cs="Times New Roman"/>
          <w:sz w:val="24"/>
          <w:szCs w:val="24"/>
        </w:rPr>
        <w:t xml:space="preserve"> 2-34-68, </w:t>
      </w:r>
      <w:r>
        <w:rPr>
          <w:rFonts w:ascii="Times New Roman" w:hAnsi="Times New Roman" w:cs="Times New Roman"/>
          <w:sz w:val="24"/>
          <w:szCs w:val="24"/>
        </w:rPr>
        <w:t>+7 (</w:t>
      </w:r>
      <w:r w:rsidRPr="00C8560B">
        <w:rPr>
          <w:rFonts w:ascii="Times New Roman" w:hAnsi="Times New Roman" w:cs="Times New Roman"/>
          <w:sz w:val="24"/>
          <w:szCs w:val="24"/>
        </w:rPr>
        <w:t>84657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8560B">
        <w:rPr>
          <w:rFonts w:ascii="Times New Roman" w:hAnsi="Times New Roman" w:cs="Times New Roman"/>
          <w:sz w:val="24"/>
          <w:szCs w:val="24"/>
        </w:rPr>
        <w:t xml:space="preserve"> 2-07-11.</w:t>
      </w:r>
    </w:p>
    <w:p w:rsidR="00011D9D" w:rsidRPr="00C8560B" w:rsidRDefault="00011D9D" w:rsidP="00011D9D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60B">
        <w:rPr>
          <w:rFonts w:ascii="Times New Roman" w:hAnsi="Times New Roman" w:cs="Times New Roman"/>
          <w:sz w:val="24"/>
          <w:szCs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011D9D" w:rsidRDefault="00011D9D" w:rsidP="00011D9D">
      <w:pPr>
        <w:widowControl w:val="0"/>
        <w:ind w:firstLine="709"/>
        <w:jc w:val="both"/>
        <w:rPr>
          <w:sz w:val="24"/>
          <w:szCs w:val="24"/>
        </w:rPr>
      </w:pPr>
      <w:r w:rsidRPr="00C8560B">
        <w:rPr>
          <w:sz w:val="24"/>
          <w:szCs w:val="24"/>
        </w:rPr>
        <w:t xml:space="preserve">Денежное содержание федеральных государственных гражданских служащих Межрайонной ИФНС России № 7 по Самарской области состоит </w:t>
      </w:r>
      <w:proofErr w:type="gramStart"/>
      <w:r w:rsidRPr="00C8560B">
        <w:rPr>
          <w:sz w:val="24"/>
          <w:szCs w:val="24"/>
        </w:rPr>
        <w:t>из</w:t>
      </w:r>
      <w:proofErr w:type="gramEnd"/>
      <w:r w:rsidRPr="00C8560B">
        <w:rPr>
          <w:sz w:val="24"/>
          <w:szCs w:val="24"/>
        </w:rPr>
        <w:t>:</w:t>
      </w:r>
    </w:p>
    <w:p w:rsidR="00011D9D" w:rsidRPr="00C8560B" w:rsidRDefault="00011D9D" w:rsidP="00011D9D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119"/>
        <w:gridCol w:w="1842"/>
        <w:gridCol w:w="5524"/>
      </w:tblGrid>
      <w:tr w:rsidR="00011D9D" w:rsidRPr="00C8560B" w:rsidTr="00011D9D">
        <w:trPr>
          <w:gridAfter w:val="1"/>
          <w:wAfter w:w="5524" w:type="dxa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011D9D" w:rsidRPr="00C8560B" w:rsidTr="00011D9D">
        <w:trPr>
          <w:gridAfter w:val="1"/>
          <w:wAfter w:w="5524" w:type="dxa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</w:p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4540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4036 руб.</w:t>
            </w:r>
          </w:p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1D9D" w:rsidRPr="00C8560B" w:rsidTr="00011D9D">
        <w:trPr>
          <w:gridAfter w:val="1"/>
          <w:wAfter w:w="5524" w:type="dxa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</w:p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В размере, установленным законодательством РФ</w:t>
            </w:r>
          </w:p>
        </w:tc>
      </w:tr>
      <w:tr w:rsidR="00011D9D" w:rsidRPr="00C8560B" w:rsidTr="00011D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РФ</w:t>
            </w:r>
          </w:p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</w:p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до 30% </w:t>
            </w:r>
          </w:p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должностного оклада</w:t>
            </w:r>
          </w:p>
        </w:tc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1D9D" w:rsidRPr="00C8560B" w:rsidTr="00011D9D">
        <w:trPr>
          <w:gridAfter w:val="1"/>
          <w:wAfter w:w="5524" w:type="dxa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60%</w:t>
            </w:r>
          </w:p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должностного оклада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60%</w:t>
            </w:r>
          </w:p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011D9D" w:rsidRPr="00C8560B" w:rsidTr="00011D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Ежемесячной процентной надбавки к должностному окладу за работу со сведениями, составляющими </w:t>
            </w:r>
          </w:p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государственную тайну</w:t>
            </w:r>
          </w:p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до 20%</w:t>
            </w:r>
          </w:p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должностного</w:t>
            </w:r>
          </w:p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оклада</w:t>
            </w:r>
          </w:p>
        </w:tc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1D9D" w:rsidRPr="00C8560B" w:rsidTr="00011D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1D9D" w:rsidRPr="00C8560B" w:rsidTr="00011D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Ежемесячного  денежного поощрения</w:t>
            </w:r>
          </w:p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в размере одного должностного оклада</w:t>
            </w:r>
          </w:p>
        </w:tc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1D9D" w:rsidRPr="00C8560B" w:rsidTr="00011D9D">
        <w:trPr>
          <w:trHeight w:val="6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Единовременной выплаты при </w:t>
            </w:r>
            <w:r>
              <w:rPr>
                <w:sz w:val="24"/>
                <w:szCs w:val="24"/>
              </w:rPr>
              <w:t>п</w:t>
            </w:r>
            <w:r w:rsidRPr="00C8560B">
              <w:rPr>
                <w:sz w:val="24"/>
                <w:szCs w:val="24"/>
              </w:rPr>
              <w:t xml:space="preserve">редоставлении ежегодного оплачиваемого отпуска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1D9D" w:rsidRPr="00C8560B" w:rsidTr="00011D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 xml:space="preserve">Материальной помощи </w:t>
            </w:r>
          </w:p>
          <w:p w:rsidR="00011D9D" w:rsidRDefault="00011D9D" w:rsidP="000A776C">
            <w:pPr>
              <w:widowControl w:val="0"/>
              <w:rPr>
                <w:sz w:val="24"/>
                <w:szCs w:val="24"/>
              </w:rPr>
            </w:pPr>
          </w:p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1D9D" w:rsidRPr="00C8560B" w:rsidTr="00011D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  <w:r w:rsidRPr="00C8560B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D9D" w:rsidRPr="00C8560B" w:rsidRDefault="00011D9D" w:rsidP="000A77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11D9D" w:rsidRPr="00C8560B" w:rsidRDefault="00011D9D" w:rsidP="00011D9D">
      <w:pPr>
        <w:widowControl w:val="0"/>
        <w:rPr>
          <w:sz w:val="24"/>
          <w:szCs w:val="24"/>
        </w:rPr>
      </w:pPr>
    </w:p>
    <w:p w:rsidR="00011D9D" w:rsidRPr="00C8560B" w:rsidRDefault="00011D9D" w:rsidP="00011D9D">
      <w:pPr>
        <w:pStyle w:val="31"/>
        <w:ind w:left="0"/>
        <w:jc w:val="both"/>
        <w:rPr>
          <w:sz w:val="24"/>
          <w:szCs w:val="24"/>
        </w:rPr>
      </w:pPr>
    </w:p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9D"/>
    <w:rsid w:val="00011D9D"/>
    <w:rsid w:val="00087DA6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9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11D9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11D9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011D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11D9D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ConsNormal">
    <w:name w:val="ConsNormal"/>
    <w:rsid w:val="00011D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11D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9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11D9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11D9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011D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11D9D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ConsNormal">
    <w:name w:val="ConsNormal"/>
    <w:rsid w:val="00011D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11D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E1054BCD78F4F77B364C2B95EC73D800FCF19AEC67DF57583384DB3DF768F1FCFAC6E88184A0F1E4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7DA641DC576814803F843F08EC1EC09C2EE71FC68A43ACCDB7C330628DDF3D9293893AA47FDD1AL84D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A7C83869700833F849231471124FC6C3A39CCCA257B1501CA7DCFE3B78AFA0F50CEA141237EC16G4n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1A7C83869700833F849231471124FC6C0AA9ECBA804E6524DF2D2GFnBK" TargetMode="External"/><Relationship Id="rId10" Type="http://schemas.openxmlformats.org/officeDocument/2006/relationships/hyperlink" Target="consultantplus://offline/main?base=LAW;n=108752;fld=134;dst=100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1834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2017-06-13T13:24:00Z</dcterms:created>
  <dcterms:modified xsi:type="dcterms:W3CDTF">2017-06-13T13:28:00Z</dcterms:modified>
</cp:coreProperties>
</file>